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833E" w14:textId="77777777" w:rsidR="004D44DE" w:rsidRDefault="004D44DE">
      <w:r w:rsidRPr="004D44DE">
        <w:rPr>
          <w:noProof/>
        </w:rPr>
        <w:drawing>
          <wp:anchor distT="0" distB="0" distL="114300" distR="114300" simplePos="0" relativeHeight="251663360" behindDoc="0" locked="0" layoutInCell="1" allowOverlap="1" wp14:anchorId="3A05CF6C" wp14:editId="0BF33D33">
            <wp:simplePos x="0" y="0"/>
            <wp:positionH relativeFrom="column">
              <wp:posOffset>762000</wp:posOffset>
            </wp:positionH>
            <wp:positionV relativeFrom="paragraph">
              <wp:posOffset>177800</wp:posOffset>
            </wp:positionV>
            <wp:extent cx="3289300" cy="647700"/>
            <wp:effectExtent l="0" t="0" r="6350" b="0"/>
            <wp:wrapNone/>
            <wp:docPr id="3" name="Picture 3" descr="Work Wilt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Wiltshir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647700"/>
                    </a:xfrm>
                    <a:prstGeom prst="rect">
                      <a:avLst/>
                    </a:prstGeom>
                    <a:noFill/>
                    <a:ln>
                      <a:noFill/>
                    </a:ln>
                  </pic:spPr>
                </pic:pic>
              </a:graphicData>
            </a:graphic>
          </wp:anchor>
        </w:drawing>
      </w:r>
      <w:r w:rsidR="002D3257">
        <w:rPr>
          <w:noProof/>
        </w:rPr>
        <mc:AlternateContent>
          <mc:Choice Requires="wps">
            <w:drawing>
              <wp:anchor distT="0" distB="0" distL="114300" distR="114300" simplePos="0" relativeHeight="251662336" behindDoc="0" locked="0" layoutInCell="1" allowOverlap="1" wp14:anchorId="625F08BE" wp14:editId="72DF420E">
                <wp:simplePos x="0" y="0"/>
                <wp:positionH relativeFrom="column">
                  <wp:posOffset>2908300</wp:posOffset>
                </wp:positionH>
                <wp:positionV relativeFrom="paragraph">
                  <wp:posOffset>952500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86959C" w14:textId="77777777" w:rsidR="002D3257" w:rsidRPr="002D3257" w:rsidRDefault="002D3257" w:rsidP="002D3257">
                            <w:pP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Spotlight On</w:t>
                            </w:r>
                            <w:r w:rsidR="004D44DE">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5F08BE" id="_x0000_t202" coordsize="21600,21600" o:spt="202" path="m,l,21600r21600,l21600,xe">
                <v:stroke joinstyle="miter"/>
                <v:path gradientshapeok="t" o:connecttype="rect"/>
              </v:shapetype>
              <v:shape id="Text Box 2" o:spid="_x0000_s1026" type="#_x0000_t202" style="position:absolute;margin-left:229pt;margin-top: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" filled="f" stroked="f">
                <v:textbox style="mso-fit-shape-to-text:t">
                  <w:txbxContent>
                    <w:p w14:paraId="3186959C" w14:textId="77777777" w:rsidR="002D3257" w:rsidRPr="002D3257" w:rsidRDefault="002D3257" w:rsidP="002D3257">
                      <w:pP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Spotlight On</w:t>
                      </w:r>
                      <w:r w:rsidR="004D44DE">
                        <w:rPr>
                          <w:noProof/>
                          <w:color w:val="FFC000"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t>
                      </w:r>
                    </w:p>
                  </w:txbxContent>
                </v:textbox>
              </v:shape>
            </w:pict>
          </mc:Fallback>
        </mc:AlternateContent>
      </w:r>
      <w:r w:rsidR="002D3257">
        <w:rPr>
          <w:noProof/>
        </w:rPr>
        <w:drawing>
          <wp:anchor distT="0" distB="0" distL="114300" distR="114300" simplePos="0" relativeHeight="251658240" behindDoc="0" locked="0" layoutInCell="1" allowOverlap="1" wp14:anchorId="79F5F58A" wp14:editId="6BD9A30B">
            <wp:simplePos x="0" y="0"/>
            <wp:positionH relativeFrom="margin">
              <wp:align>center</wp:align>
            </wp:positionH>
            <wp:positionV relativeFrom="paragraph">
              <wp:posOffset>-647700</wp:posOffset>
            </wp:positionV>
            <wp:extent cx="9410700" cy="2641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0" cy="2641600"/>
                    </a:xfrm>
                    <a:prstGeom prst="rect">
                      <a:avLst/>
                    </a:prstGeom>
                    <a:noFill/>
                  </pic:spPr>
                </pic:pic>
              </a:graphicData>
            </a:graphic>
            <wp14:sizeRelH relativeFrom="page">
              <wp14:pctWidth>0</wp14:pctWidth>
            </wp14:sizeRelH>
            <wp14:sizeRelV relativeFrom="page">
              <wp14:pctHeight>0</wp14:pctHeight>
            </wp14:sizeRelV>
          </wp:anchor>
        </w:drawing>
      </w:r>
    </w:p>
    <w:p w14:paraId="21F2C076" w14:textId="77777777" w:rsidR="004D44DE" w:rsidRPr="004D44DE" w:rsidRDefault="004D44DE" w:rsidP="004D44DE"/>
    <w:p w14:paraId="78CE27A9" w14:textId="77777777" w:rsidR="004D44DE" w:rsidRPr="004D44DE" w:rsidRDefault="004D44DE" w:rsidP="004D44DE"/>
    <w:p w14:paraId="17D47276" w14:textId="77777777" w:rsidR="004D44DE" w:rsidRPr="004D44DE" w:rsidRDefault="004D44DE" w:rsidP="004D44DE"/>
    <w:p w14:paraId="4C37DA47" w14:textId="77777777" w:rsidR="004D44DE" w:rsidRPr="004D44DE" w:rsidRDefault="004D44DE" w:rsidP="004D44DE"/>
    <w:p w14:paraId="15BDC597" w14:textId="77777777" w:rsidR="004D44DE" w:rsidRPr="004D44DE" w:rsidRDefault="004D44DE" w:rsidP="004D44DE"/>
    <w:p w14:paraId="2C51E5A2" w14:textId="77777777" w:rsidR="004D44DE" w:rsidRPr="004D44DE" w:rsidRDefault="004D44DE" w:rsidP="004D44DE"/>
    <w:p w14:paraId="469BA080" w14:textId="5BC02AB6" w:rsidR="00D5063D" w:rsidRDefault="00D5063D" w:rsidP="00D5063D">
      <w:pPr>
        <w:jc w:val="center"/>
        <w:rPr>
          <w:rStyle w:val="eop"/>
          <w:rFonts w:ascii="Calibri" w:hAnsi="Calibri" w:cs="Calibri"/>
        </w:rPr>
      </w:pPr>
      <w:r w:rsidRPr="00DF3230">
        <w:rPr>
          <w:b/>
          <w:i/>
          <w:u w:val="single"/>
        </w:rPr>
        <w:t>In the spot light</w:t>
      </w:r>
      <w:r>
        <w:rPr>
          <w:b/>
          <w:i/>
          <w:u w:val="single"/>
        </w:rPr>
        <w:t xml:space="preserve"> </w:t>
      </w:r>
      <w:r>
        <w:rPr>
          <w:rStyle w:val="normaltextrun"/>
          <w:rFonts w:ascii="Calibri" w:hAnsi="Calibri" w:cs="Calibri"/>
          <w:b/>
          <w:bCs/>
          <w:u w:val="single"/>
        </w:rPr>
        <w:t>- Atkins</w:t>
      </w:r>
      <w:r>
        <w:rPr>
          <w:rStyle w:val="eop"/>
          <w:rFonts w:ascii="Calibri" w:hAnsi="Calibri" w:cs="Calibri"/>
        </w:rPr>
        <w:t> </w:t>
      </w:r>
    </w:p>
    <w:p w14:paraId="76337655" w14:textId="1DDB44D8" w:rsidR="00A76ED6" w:rsidRDefault="00A76ED6" w:rsidP="00D5063D">
      <w:pPr>
        <w:jc w:val="center"/>
        <w:rPr>
          <w:rStyle w:val="eop"/>
          <w:rFonts w:ascii="Calibri" w:hAnsi="Calibri" w:cs="Calibri"/>
        </w:rPr>
      </w:pPr>
    </w:p>
    <w:p w14:paraId="5CE33F08" w14:textId="522ED2C5" w:rsidR="004D44DE" w:rsidRDefault="00342A22" w:rsidP="00342A22">
      <w:pPr>
        <w:jc w:val="center"/>
      </w:pPr>
      <w:r>
        <w:rPr>
          <w:rFonts w:ascii="Calibri" w:hAnsi="Calibri" w:cs="Calibri"/>
          <w:noProof/>
        </w:rPr>
        <w:drawing>
          <wp:inline distT="0" distB="0" distL="0" distR="0" wp14:anchorId="32D86621" wp14:editId="32D2E0DF">
            <wp:extent cx="3500980" cy="1333297"/>
            <wp:effectExtent l="0" t="0" r="4445" b="635"/>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kins-logo.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04583" cy="1372753"/>
                    </a:xfrm>
                    <a:prstGeom prst="rect">
                      <a:avLst/>
                    </a:prstGeom>
                  </pic:spPr>
                </pic:pic>
              </a:graphicData>
            </a:graphic>
          </wp:inline>
        </w:drawing>
      </w:r>
    </w:p>
    <w:p w14:paraId="6756E074" w14:textId="77777777" w:rsidR="00AA3A2B" w:rsidRDefault="00AA3A2B" w:rsidP="00AA3A2B">
      <w:pPr>
        <w:jc w:val="center"/>
        <w:rPr>
          <w:rFonts w:ascii="Segoe UI" w:hAnsi="Segoe UI" w:cs="Segoe UI"/>
          <w:sz w:val="18"/>
          <w:szCs w:val="18"/>
        </w:rPr>
      </w:pPr>
      <w:r w:rsidRPr="00B562FD">
        <w:rPr>
          <w:rFonts w:ascii="Segoe UI" w:hAnsi="Segoe UI" w:cs="Segoe UI"/>
          <w:sz w:val="18"/>
          <w:szCs w:val="18"/>
        </w:rPr>
        <w:t>Atkins, a member of the SNC-Lavalin Group, is one of the world’s most respected design, engineering and project management consultancies.</w:t>
      </w:r>
    </w:p>
    <w:p w14:paraId="6958A954" w14:textId="77777777" w:rsidR="00AA3A2B" w:rsidRDefault="00AA3A2B" w:rsidP="00342A22">
      <w:pPr>
        <w:jc w:val="center"/>
      </w:pPr>
    </w:p>
    <w:p w14:paraId="14F6052D" w14:textId="77777777" w:rsidR="004D44DE" w:rsidRDefault="004D44DE" w:rsidP="004D44DE">
      <w:pPr>
        <w:jc w:val="both"/>
      </w:pPr>
      <w:r>
        <w:t>This month we will be shinning a light on another of Wiltshire’s local business.</w:t>
      </w:r>
    </w:p>
    <w:p w14:paraId="3D315F12" w14:textId="77777777" w:rsidR="004D44DE" w:rsidRDefault="004D44DE" w:rsidP="004D44DE">
      <w:pPr>
        <w:jc w:val="both"/>
      </w:pPr>
      <w:r>
        <w:t xml:space="preserve">Giving you an insight into how diverse and exciting the world of work is in our county. You will be surprised what happens behind the doors and gates of businesses that you didn’t even know existed. It may even inspire you to consider a career in a sector you’d never even thought about. </w:t>
      </w:r>
    </w:p>
    <w:p w14:paraId="04C02977" w14:textId="3221B4B3" w:rsidR="00160A78" w:rsidRDefault="00160A78" w:rsidP="00160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the spotlight this month is Atkins I have been getting the lowdown from Ryan Beale Atkins Civil Engineering Technician and apprentice based in Trowbridge. </w:t>
      </w:r>
      <w:r>
        <w:rPr>
          <w:rStyle w:val="eop"/>
          <w:rFonts w:ascii="Calibri" w:hAnsi="Calibri" w:cs="Calibri"/>
          <w:sz w:val="22"/>
          <w:szCs w:val="22"/>
        </w:rPr>
        <w:t> </w:t>
      </w:r>
    </w:p>
    <w:p w14:paraId="2F82F42F"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So, Ryan, tell me a bit about Atkins, what type of business are you, what do you do? </w:t>
      </w:r>
      <w:r>
        <w:rPr>
          <w:rStyle w:val="eop"/>
          <w:rFonts w:ascii="Calibri" w:hAnsi="Calibri" w:cs="Calibri"/>
          <w:sz w:val="22"/>
          <w:szCs w:val="22"/>
        </w:rPr>
        <w:t> </w:t>
      </w:r>
    </w:p>
    <w:p w14:paraId="17A0A36C" w14:textId="6DC865B3" w:rsidR="00AA3A2B" w:rsidRDefault="00AA3A2B" w:rsidP="00160A78">
      <w:pPr>
        <w:pStyle w:val="paragraph"/>
        <w:spacing w:before="0" w:beforeAutospacing="0" w:after="0" w:afterAutospacing="0"/>
        <w:textAlignment w:val="baseline"/>
        <w:rPr>
          <w:rStyle w:val="normaltextrun"/>
          <w:rFonts w:ascii="Calibri" w:hAnsi="Calibri" w:cs="Calibri"/>
          <w:i/>
          <w:iCs/>
          <w:sz w:val="22"/>
          <w:szCs w:val="22"/>
        </w:rPr>
      </w:pPr>
    </w:p>
    <w:p w14:paraId="7FEE60B1" w14:textId="77777777" w:rsidR="00AA3A2B" w:rsidRDefault="00AA3A2B" w:rsidP="00160A78">
      <w:pPr>
        <w:pStyle w:val="paragraph"/>
        <w:spacing w:before="0" w:beforeAutospacing="0" w:after="0" w:afterAutospacing="0"/>
        <w:textAlignment w:val="baseline"/>
        <w:rPr>
          <w:rStyle w:val="normaltextrun"/>
          <w:rFonts w:ascii="Calibri" w:hAnsi="Calibri" w:cs="Calibri"/>
          <w:i/>
          <w:iCs/>
          <w:sz w:val="22"/>
          <w:szCs w:val="22"/>
        </w:rPr>
      </w:pPr>
    </w:p>
    <w:p w14:paraId="1BDF993C" w14:textId="77777777" w:rsidR="004235E2" w:rsidRDefault="00160A78" w:rsidP="00160A78">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Atkins, a member of the SNC-Lavalin Group, are an international design, engineering and project management consultancy. Locally staff from our Trowbridge office work on behalf of Wiltshire Council to help maintain their assets, their roads and bridges, and look to design and implement new ones. </w:t>
      </w:r>
    </w:p>
    <w:p w14:paraId="4DDE762E" w14:textId="4534F674"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68AB02" w14:textId="1F4C17AC" w:rsidR="00160A78" w:rsidRDefault="004235E2"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many people work here, and what type of roles are there?</w:t>
      </w:r>
    </w:p>
    <w:p w14:paraId="4C7565EF" w14:textId="0B78D553" w:rsidR="00160A78" w:rsidRDefault="000B75D9" w:rsidP="004235E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noProof/>
          <w:sz w:val="22"/>
          <w:szCs w:val="22"/>
        </w:rPr>
        <w:drawing>
          <wp:inline distT="0" distB="0" distL="0" distR="0" wp14:anchorId="45EC7E81" wp14:editId="4B0FDEA2">
            <wp:extent cx="2468880" cy="201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2018030"/>
                    </a:xfrm>
                    <a:prstGeom prst="rect">
                      <a:avLst/>
                    </a:prstGeom>
                    <a:noFill/>
                  </pic:spPr>
                </pic:pic>
              </a:graphicData>
            </a:graphic>
          </wp:inline>
        </w:drawing>
      </w:r>
      <w:r w:rsidR="000641C1">
        <w:rPr>
          <w:rFonts w:ascii="Calibri" w:hAnsi="Calibri" w:cs="Calibri"/>
          <w:b/>
          <w:bCs/>
          <w:sz w:val="22"/>
          <w:szCs w:val="22"/>
        </w:rPr>
        <w:t xml:space="preserve">                                                          </w:t>
      </w:r>
      <w:r w:rsidR="00CE229D" w:rsidRPr="00CE229D">
        <w:rPr>
          <w:rFonts w:ascii="Calibri" w:hAnsi="Calibri" w:cs="Calibri"/>
          <w:b/>
          <w:bCs/>
          <w:noProof/>
          <w:sz w:val="22"/>
          <w:szCs w:val="22"/>
        </w:rPr>
        <w:drawing>
          <wp:inline distT="0" distB="0" distL="0" distR="0" wp14:anchorId="6236EDF8" wp14:editId="753A3CE4">
            <wp:extent cx="2832100" cy="1619250"/>
            <wp:effectExtent l="0" t="0" r="6350" b="0"/>
            <wp:docPr id="22" name="Picture 22" descr="C:\Users\annette.holdsworth\AppData\Local\Microsoft\Windows\INetCache\Content.MSO\1AA73A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ette.holdsworth\AppData\Local\Microsoft\Windows\INetCache\Content.MSO\1AA73A6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0" cy="1619250"/>
                    </a:xfrm>
                    <a:prstGeom prst="rect">
                      <a:avLst/>
                    </a:prstGeom>
                    <a:noFill/>
                    <a:ln>
                      <a:noFill/>
                    </a:ln>
                  </pic:spPr>
                </pic:pic>
              </a:graphicData>
            </a:graphic>
          </wp:inline>
        </w:drawing>
      </w:r>
      <w:r w:rsidR="000641C1">
        <w:rPr>
          <w:rFonts w:ascii="Calibri" w:hAnsi="Calibri" w:cs="Calibri"/>
          <w:b/>
          <w:bCs/>
          <w:sz w:val="22"/>
          <w:szCs w:val="22"/>
        </w:rPr>
        <w:t xml:space="preserve">       </w:t>
      </w:r>
    </w:p>
    <w:p w14:paraId="18B71783" w14:textId="7163FCA8" w:rsidR="004235E2" w:rsidRDefault="004235E2" w:rsidP="00C601FC">
      <w:pPr>
        <w:pStyle w:val="paragraph"/>
        <w:spacing w:before="0" w:beforeAutospacing="0" w:after="0" w:afterAutospacing="0"/>
        <w:jc w:val="center"/>
        <w:textAlignment w:val="baseline"/>
        <w:rPr>
          <w:rFonts w:ascii="Segoe UI" w:hAnsi="Segoe UI" w:cs="Segoe UI"/>
          <w:sz w:val="18"/>
          <w:szCs w:val="18"/>
        </w:rPr>
      </w:pPr>
    </w:p>
    <w:p w14:paraId="23E0B005" w14:textId="77777777" w:rsidR="000641C1" w:rsidRDefault="000641C1" w:rsidP="00C601FC">
      <w:pPr>
        <w:pStyle w:val="paragraph"/>
        <w:spacing w:before="0" w:beforeAutospacing="0" w:after="0" w:afterAutospacing="0"/>
        <w:jc w:val="center"/>
        <w:textAlignment w:val="baseline"/>
        <w:rPr>
          <w:rFonts w:ascii="Segoe UI" w:hAnsi="Segoe UI" w:cs="Segoe UI"/>
          <w:sz w:val="18"/>
          <w:szCs w:val="18"/>
        </w:rPr>
      </w:pPr>
    </w:p>
    <w:p w14:paraId="4ED4657A"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SNC-Lavalin have approximately 50,000 employees worldwide, around 12,000 of those are in Europe, 16,000 in Americas. Locally we have many Engineers, in a range of areas, Transport Planners, Architects, Landscape Designers and Project Managers.</w:t>
      </w:r>
      <w:r>
        <w:rPr>
          <w:rStyle w:val="eop"/>
          <w:rFonts w:ascii="Calibri" w:hAnsi="Calibri" w:cs="Calibri"/>
          <w:sz w:val="22"/>
          <w:szCs w:val="22"/>
        </w:rPr>
        <w:t> </w:t>
      </w:r>
    </w:p>
    <w:p w14:paraId="4545E97D"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B3707"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 you recruit apprentices, and what type, and what about work experience? </w:t>
      </w:r>
      <w:r>
        <w:rPr>
          <w:rStyle w:val="eop"/>
          <w:rFonts w:ascii="Calibri" w:hAnsi="Calibri" w:cs="Calibri"/>
          <w:sz w:val="22"/>
          <w:szCs w:val="22"/>
        </w:rPr>
        <w:t> </w:t>
      </w:r>
    </w:p>
    <w:p w14:paraId="7D1AE07B" w14:textId="6007B0C6" w:rsidR="00160A78" w:rsidRDefault="00160A78" w:rsidP="00160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We do! I am one! Atkins have opportunities as Higher, Advanced and Degree apprentice levels, in a whole range of roles. I’m a big fan of apprenticeships, earning while you learn is great for so many. We also have Work Experience, Graduate, Summer Placement and Industrial Placement roles at Atkins. </w:t>
      </w:r>
      <w:r>
        <w:rPr>
          <w:rStyle w:val="eop"/>
          <w:rFonts w:ascii="Calibri" w:hAnsi="Calibri" w:cs="Calibri"/>
          <w:sz w:val="22"/>
          <w:szCs w:val="22"/>
        </w:rPr>
        <w:t> </w:t>
      </w:r>
    </w:p>
    <w:p w14:paraId="52264F91" w14:textId="1A9317E6" w:rsidR="002D2122" w:rsidRDefault="00E62C4E" w:rsidP="00160A78">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r w:rsidR="0067430A">
        <w:rPr>
          <w:rFonts w:ascii="Segoe UI" w:hAnsi="Segoe UI" w:cs="Segoe UI"/>
          <w:sz w:val="18"/>
          <w:szCs w:val="18"/>
        </w:rPr>
        <w:t xml:space="preserve">  </w:t>
      </w:r>
      <w:r w:rsidR="002D2122" w:rsidRPr="002D2122">
        <w:rPr>
          <w:rFonts w:ascii="Segoe UI" w:hAnsi="Segoe UI" w:cs="Segoe UI"/>
          <w:noProof/>
          <w:sz w:val="18"/>
          <w:szCs w:val="18"/>
        </w:rPr>
        <w:drawing>
          <wp:inline distT="0" distB="0" distL="0" distR="0" wp14:anchorId="7FAA51C8" wp14:editId="78509D18">
            <wp:extent cx="2236470" cy="977562"/>
            <wp:effectExtent l="0" t="0" r="0" b="0"/>
            <wp:docPr id="21" name="Picture 21" descr="C:\Users\annette.holdsworth\AppData\Local\Microsoft\Windows\INetCache\Content.MSO\940BB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tte.holdsworth\AppData\Local\Microsoft\Windows\INetCache\Content.MSO\940BBE0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5954" cy="999192"/>
                    </a:xfrm>
                    <a:prstGeom prst="rect">
                      <a:avLst/>
                    </a:prstGeom>
                    <a:noFill/>
                    <a:ln>
                      <a:noFill/>
                    </a:ln>
                  </pic:spPr>
                </pic:pic>
              </a:graphicData>
            </a:graphic>
          </wp:inline>
        </w:drawing>
      </w:r>
      <w:r>
        <w:rPr>
          <w:rFonts w:ascii="Segoe UI" w:hAnsi="Segoe UI" w:cs="Segoe UI"/>
          <w:sz w:val="18"/>
          <w:szCs w:val="18"/>
        </w:rPr>
        <w:t xml:space="preserve">  </w:t>
      </w:r>
      <w:r w:rsidR="0067430A">
        <w:rPr>
          <w:rFonts w:ascii="Segoe UI" w:hAnsi="Segoe UI" w:cs="Segoe UI"/>
          <w:sz w:val="18"/>
          <w:szCs w:val="18"/>
        </w:rPr>
        <w:t xml:space="preserve">                                                   </w:t>
      </w:r>
      <w:r w:rsidR="0067430A" w:rsidRPr="00F40687">
        <w:rPr>
          <w:rFonts w:ascii="Segoe UI" w:hAnsi="Segoe UI" w:cs="Segoe UI"/>
          <w:noProof/>
          <w:sz w:val="18"/>
          <w:szCs w:val="18"/>
        </w:rPr>
        <w:drawing>
          <wp:inline distT="0" distB="0" distL="0" distR="0" wp14:anchorId="579F5F9B" wp14:editId="1823A71C">
            <wp:extent cx="1524000" cy="985690"/>
            <wp:effectExtent l="0" t="0" r="0" b="5080"/>
            <wp:docPr id="23" name="Picture 23" descr="National Apprenticeship Week 2021 date announced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 Apprenticeship Week 2021 date announced - GOV.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405" cy="1020231"/>
                    </a:xfrm>
                    <a:prstGeom prst="rect">
                      <a:avLst/>
                    </a:prstGeom>
                    <a:noFill/>
                    <a:ln>
                      <a:noFill/>
                    </a:ln>
                  </pic:spPr>
                </pic:pic>
              </a:graphicData>
            </a:graphic>
          </wp:inline>
        </w:drawing>
      </w:r>
    </w:p>
    <w:p w14:paraId="0B22BFD4"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25E648"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How long have you worked here and what does your role involve? </w:t>
      </w:r>
      <w:r>
        <w:rPr>
          <w:rStyle w:val="eop"/>
          <w:rFonts w:ascii="Calibri" w:hAnsi="Calibri" w:cs="Calibri"/>
          <w:sz w:val="22"/>
          <w:szCs w:val="22"/>
        </w:rPr>
        <w:t> </w:t>
      </w:r>
    </w:p>
    <w:p w14:paraId="7C002FD2"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 have now worked at Atkins for over 5 years. My role has changed over that period, working in a range of areas including Highway Maintenance schemes in Wiltshire to Bridges and Structures in Hampshire. I currently work in our Highways Major Projects team working on large scale major highway schemes in Wiltshire!</w:t>
      </w:r>
      <w:r>
        <w:rPr>
          <w:rStyle w:val="eop"/>
          <w:rFonts w:ascii="Calibri" w:hAnsi="Calibri" w:cs="Calibri"/>
          <w:sz w:val="22"/>
          <w:szCs w:val="22"/>
        </w:rPr>
        <w:t> </w:t>
      </w:r>
    </w:p>
    <w:p w14:paraId="2E37790F"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9EAC35" w14:textId="77777777" w:rsidR="005249A8" w:rsidRDefault="005249A8" w:rsidP="00160A78">
      <w:pPr>
        <w:pStyle w:val="paragraph"/>
        <w:spacing w:before="0" w:beforeAutospacing="0" w:after="0" w:afterAutospacing="0"/>
        <w:textAlignment w:val="baseline"/>
        <w:rPr>
          <w:rStyle w:val="normaltextrun"/>
          <w:rFonts w:ascii="Calibri" w:hAnsi="Calibri" w:cs="Calibri"/>
          <w:b/>
          <w:bCs/>
          <w:sz w:val="22"/>
          <w:szCs w:val="22"/>
        </w:rPr>
      </w:pPr>
    </w:p>
    <w:p w14:paraId="212C1256" w14:textId="6C505A22"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What’s it like to work here? </w:t>
      </w:r>
      <w:r>
        <w:rPr>
          <w:rStyle w:val="eop"/>
          <w:rFonts w:ascii="Calibri" w:hAnsi="Calibri" w:cs="Calibri"/>
          <w:sz w:val="22"/>
          <w:szCs w:val="22"/>
        </w:rPr>
        <w:t> </w:t>
      </w:r>
    </w:p>
    <w:p w14:paraId="32C83792" w14:textId="091B1501" w:rsidR="00160A78" w:rsidRDefault="00160A78" w:rsidP="00160A7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It’s a great environment to learn. As someone who is always eager to know more there are so many experienced colleagues around you, this helps as an apprentice but also benefits colleague at any level. </w:t>
      </w:r>
      <w:r>
        <w:rPr>
          <w:rStyle w:val="eop"/>
          <w:rFonts w:ascii="Calibri" w:hAnsi="Calibri" w:cs="Calibri"/>
          <w:sz w:val="22"/>
          <w:szCs w:val="22"/>
        </w:rPr>
        <w:t> </w:t>
      </w:r>
      <w:r w:rsidR="005A181B">
        <w:rPr>
          <w:rStyle w:val="eop"/>
          <w:rFonts w:ascii="Calibri" w:hAnsi="Calibri" w:cs="Calibri"/>
          <w:sz w:val="22"/>
          <w:szCs w:val="22"/>
        </w:rPr>
        <w:t xml:space="preserve">Why don’t you </w:t>
      </w:r>
      <w:proofErr w:type="gramStart"/>
      <w:r w:rsidR="005A181B">
        <w:rPr>
          <w:rStyle w:val="eop"/>
          <w:rFonts w:ascii="Calibri" w:hAnsi="Calibri" w:cs="Calibri"/>
          <w:sz w:val="22"/>
          <w:szCs w:val="22"/>
        </w:rPr>
        <w:t>take a look</w:t>
      </w:r>
      <w:proofErr w:type="gramEnd"/>
      <w:r w:rsidR="005A181B">
        <w:rPr>
          <w:rStyle w:val="eop"/>
          <w:rFonts w:ascii="Calibri" w:hAnsi="Calibri" w:cs="Calibri"/>
          <w:sz w:val="22"/>
          <w:szCs w:val="22"/>
        </w:rPr>
        <w:t xml:space="preserve"> for yourself </w:t>
      </w:r>
      <w:hyperlink r:id="rId15" w:history="1">
        <w:r w:rsidR="005A181B" w:rsidRPr="00157409">
          <w:rPr>
            <w:rStyle w:val="Hyperlink"/>
            <w:rFonts w:ascii="Calibri" w:hAnsi="Calibri" w:cs="Calibri"/>
            <w:sz w:val="22"/>
            <w:szCs w:val="22"/>
          </w:rPr>
          <w:t>https://www.atkinsglobal.com/en-GB/about-the-group</w:t>
        </w:r>
      </w:hyperlink>
      <w:r w:rsidR="005A181B">
        <w:rPr>
          <w:rStyle w:val="eop"/>
          <w:rFonts w:ascii="Calibri" w:hAnsi="Calibri" w:cs="Calibri"/>
          <w:sz w:val="22"/>
          <w:szCs w:val="22"/>
        </w:rPr>
        <w:t xml:space="preserve"> </w:t>
      </w:r>
    </w:p>
    <w:p w14:paraId="6F018ED8" w14:textId="77777777" w:rsidR="005A181B" w:rsidRDefault="005A181B" w:rsidP="00160A78">
      <w:pPr>
        <w:pStyle w:val="paragraph"/>
        <w:spacing w:before="0" w:beforeAutospacing="0" w:after="0" w:afterAutospacing="0"/>
        <w:textAlignment w:val="baseline"/>
        <w:rPr>
          <w:rFonts w:ascii="Segoe UI" w:hAnsi="Segoe UI" w:cs="Segoe UI"/>
          <w:sz w:val="18"/>
          <w:szCs w:val="18"/>
        </w:rPr>
      </w:pPr>
    </w:p>
    <w:p w14:paraId="4608BD12"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If I wanted to work for Atkins, how would you recommend I went about it? </w:t>
      </w:r>
      <w:r>
        <w:rPr>
          <w:rStyle w:val="eop"/>
          <w:rFonts w:ascii="Calibri" w:hAnsi="Calibri" w:cs="Calibri"/>
          <w:sz w:val="22"/>
          <w:szCs w:val="22"/>
        </w:rPr>
        <w:t> </w:t>
      </w:r>
    </w:p>
    <w:p w14:paraId="78C257B8" w14:textId="5C845AE3" w:rsidR="004A160B" w:rsidRDefault="00160A78" w:rsidP="00160A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 always point people towards our website where we have vacancies posted for all areas and all sectors. If you are interested in work experience or placements, or have any questions relating to Atkins you contact our local office team by email; </w:t>
      </w:r>
      <w:hyperlink r:id="rId16" w:tgtFrame="_blank" w:history="1">
        <w:r>
          <w:rPr>
            <w:rStyle w:val="normaltextrun"/>
            <w:rFonts w:ascii="Calibri" w:hAnsi="Calibri" w:cs="Calibri"/>
            <w:i/>
            <w:iCs/>
            <w:color w:val="0563C1"/>
            <w:sz w:val="22"/>
            <w:szCs w:val="22"/>
            <w:u w:val="single"/>
          </w:rPr>
          <w:t>WiltshireSTEM@atkinsglobal.com</w:t>
        </w:r>
      </w:hyperlink>
      <w:r>
        <w:rPr>
          <w:rStyle w:val="normaltextrun"/>
          <w:rFonts w:ascii="Calibri" w:hAnsi="Calibri" w:cs="Calibri"/>
          <w:i/>
          <w:iCs/>
          <w:sz w:val="22"/>
          <w:szCs w:val="22"/>
        </w:rPr>
        <w:t>.</w:t>
      </w:r>
      <w:r>
        <w:rPr>
          <w:rStyle w:val="eop"/>
          <w:rFonts w:ascii="Calibri" w:hAnsi="Calibri" w:cs="Calibri"/>
          <w:sz w:val="22"/>
          <w:szCs w:val="22"/>
        </w:rPr>
        <w:t> </w:t>
      </w:r>
    </w:p>
    <w:p w14:paraId="33392D0A" w14:textId="77777777" w:rsidR="00160A78" w:rsidRDefault="00160A78" w:rsidP="00160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8B8484" w14:textId="0BA46319" w:rsidR="00160A78" w:rsidRDefault="00160A78" w:rsidP="00DF3230">
      <w:pPr>
        <w:jc w:val="center"/>
        <w:rPr>
          <w:b/>
          <w:i/>
          <w:u w:val="single"/>
        </w:rPr>
      </w:pPr>
    </w:p>
    <w:p w14:paraId="362BEC12" w14:textId="04A4D19A" w:rsidR="003B62BC" w:rsidRDefault="00370E96" w:rsidP="004D44DE">
      <w:pPr>
        <w:jc w:val="both"/>
        <w:sectPr w:rsidR="003B62BC" w:rsidSect="002D3257">
          <w:pgSz w:w="16838" w:h="11906" w:orient="landscape"/>
          <w:pgMar w:top="1440" w:right="1440" w:bottom="1440" w:left="1440" w:header="708" w:footer="708" w:gutter="0"/>
          <w:cols w:space="708"/>
          <w:docGrid w:linePitch="360"/>
        </w:sectPr>
      </w:pPr>
      <w:r w:rsidRPr="00370E96">
        <w:rPr>
          <w:noProof/>
        </w:rPr>
        <w:drawing>
          <wp:inline distT="0" distB="0" distL="0" distR="0" wp14:anchorId="376226D6" wp14:editId="766929FF">
            <wp:extent cx="8566150" cy="3070497"/>
            <wp:effectExtent l="0" t="0" r="6350" b="0"/>
            <wp:docPr id="19" name="Picture 19" descr="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ainable development goa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1120" cy="3090201"/>
                    </a:xfrm>
                    <a:prstGeom prst="rect">
                      <a:avLst/>
                    </a:prstGeom>
                    <a:noFill/>
                    <a:ln>
                      <a:noFill/>
                    </a:ln>
                  </pic:spPr>
                </pic:pic>
              </a:graphicData>
            </a:graphic>
          </wp:inline>
        </w:drawing>
      </w:r>
      <w:bookmarkStart w:id="0" w:name="_GoBack"/>
      <w:bookmarkEnd w:id="0"/>
      <w:r w:rsidR="00DF3230">
        <w:t xml:space="preserve">                                        </w:t>
      </w:r>
    </w:p>
    <w:p w14:paraId="3F8A5C5A" w14:textId="557583CC" w:rsidR="004D44DE" w:rsidRPr="004D44DE" w:rsidRDefault="004D44DE" w:rsidP="00843535">
      <w:pPr>
        <w:jc w:val="both"/>
      </w:pPr>
    </w:p>
    <w:sectPr w:rsidR="004D44DE" w:rsidRPr="004D44DE" w:rsidSect="003B62BC">
      <w:type w:val="continuous"/>
      <w:pgSz w:w="16838" w:h="11906" w:orient="landscape"/>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57"/>
    <w:rsid w:val="00014CB2"/>
    <w:rsid w:val="000641C1"/>
    <w:rsid w:val="000B75D9"/>
    <w:rsid w:val="000E6DF1"/>
    <w:rsid w:val="00160A78"/>
    <w:rsid w:val="002A6398"/>
    <w:rsid w:val="002B2065"/>
    <w:rsid w:val="002D2122"/>
    <w:rsid w:val="002D3257"/>
    <w:rsid w:val="002D5A4D"/>
    <w:rsid w:val="00342A22"/>
    <w:rsid w:val="00370E96"/>
    <w:rsid w:val="003B62BC"/>
    <w:rsid w:val="004235E2"/>
    <w:rsid w:val="004A160B"/>
    <w:rsid w:val="004D44DE"/>
    <w:rsid w:val="005249A8"/>
    <w:rsid w:val="00595E5C"/>
    <w:rsid w:val="005A181B"/>
    <w:rsid w:val="005D55FB"/>
    <w:rsid w:val="0065355D"/>
    <w:rsid w:val="0067430A"/>
    <w:rsid w:val="006869D7"/>
    <w:rsid w:val="00781E86"/>
    <w:rsid w:val="00787E3A"/>
    <w:rsid w:val="007A3571"/>
    <w:rsid w:val="00813645"/>
    <w:rsid w:val="00843535"/>
    <w:rsid w:val="009C5C58"/>
    <w:rsid w:val="00A76ED6"/>
    <w:rsid w:val="00AA3A2B"/>
    <w:rsid w:val="00B562FD"/>
    <w:rsid w:val="00BB4B5B"/>
    <w:rsid w:val="00C601FC"/>
    <w:rsid w:val="00CE229D"/>
    <w:rsid w:val="00D24A9A"/>
    <w:rsid w:val="00D5063D"/>
    <w:rsid w:val="00DA5F44"/>
    <w:rsid w:val="00DF3230"/>
    <w:rsid w:val="00E32B40"/>
    <w:rsid w:val="00E62C4E"/>
    <w:rsid w:val="00F40687"/>
    <w:rsid w:val="00FD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D338"/>
  <w15:chartTrackingRefBased/>
  <w15:docId w15:val="{583FC88C-82FC-4431-BBC4-5A344EAD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F44"/>
    <w:rPr>
      <w:color w:val="0563C1" w:themeColor="hyperlink"/>
      <w:u w:val="single"/>
    </w:rPr>
  </w:style>
  <w:style w:type="character" w:styleId="UnresolvedMention">
    <w:name w:val="Unresolved Mention"/>
    <w:basedOn w:val="DefaultParagraphFont"/>
    <w:uiPriority w:val="99"/>
    <w:semiHidden/>
    <w:unhideWhenUsed/>
    <w:rsid w:val="00DA5F44"/>
    <w:rPr>
      <w:color w:val="605E5C"/>
      <w:shd w:val="clear" w:color="auto" w:fill="E1DFDD"/>
    </w:rPr>
  </w:style>
  <w:style w:type="paragraph" w:styleId="BalloonText">
    <w:name w:val="Balloon Text"/>
    <w:basedOn w:val="Normal"/>
    <w:link w:val="BalloonTextChar"/>
    <w:uiPriority w:val="99"/>
    <w:semiHidden/>
    <w:unhideWhenUsed/>
    <w:rsid w:val="00160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78"/>
    <w:rPr>
      <w:rFonts w:ascii="Segoe UI" w:hAnsi="Segoe UI" w:cs="Segoe UI"/>
      <w:sz w:val="18"/>
      <w:szCs w:val="18"/>
    </w:rPr>
  </w:style>
  <w:style w:type="paragraph" w:customStyle="1" w:styleId="paragraph">
    <w:name w:val="paragraph"/>
    <w:basedOn w:val="Normal"/>
    <w:rsid w:val="00160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0A78"/>
  </w:style>
  <w:style w:type="character" w:customStyle="1" w:styleId="eop">
    <w:name w:val="eop"/>
    <w:basedOn w:val="DefaultParagraphFont"/>
    <w:rsid w:val="001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6898">
      <w:bodyDiv w:val="1"/>
      <w:marLeft w:val="0"/>
      <w:marRight w:val="0"/>
      <w:marTop w:val="0"/>
      <w:marBottom w:val="0"/>
      <w:divBdr>
        <w:top w:val="none" w:sz="0" w:space="0" w:color="auto"/>
        <w:left w:val="none" w:sz="0" w:space="0" w:color="auto"/>
        <w:bottom w:val="none" w:sz="0" w:space="0" w:color="auto"/>
        <w:right w:val="none" w:sz="0" w:space="0" w:color="auto"/>
      </w:divBdr>
      <w:divsChild>
        <w:div w:id="1648241715">
          <w:marLeft w:val="0"/>
          <w:marRight w:val="0"/>
          <w:marTop w:val="0"/>
          <w:marBottom w:val="0"/>
          <w:divBdr>
            <w:top w:val="none" w:sz="0" w:space="0" w:color="auto"/>
            <w:left w:val="none" w:sz="0" w:space="0" w:color="auto"/>
            <w:bottom w:val="none" w:sz="0" w:space="0" w:color="auto"/>
            <w:right w:val="none" w:sz="0" w:space="0" w:color="auto"/>
          </w:divBdr>
        </w:div>
        <w:div w:id="1016887662">
          <w:marLeft w:val="0"/>
          <w:marRight w:val="0"/>
          <w:marTop w:val="0"/>
          <w:marBottom w:val="0"/>
          <w:divBdr>
            <w:top w:val="none" w:sz="0" w:space="0" w:color="auto"/>
            <w:left w:val="none" w:sz="0" w:space="0" w:color="auto"/>
            <w:bottom w:val="none" w:sz="0" w:space="0" w:color="auto"/>
            <w:right w:val="none" w:sz="0" w:space="0" w:color="auto"/>
          </w:divBdr>
        </w:div>
        <w:div w:id="741222124">
          <w:marLeft w:val="0"/>
          <w:marRight w:val="0"/>
          <w:marTop w:val="0"/>
          <w:marBottom w:val="0"/>
          <w:divBdr>
            <w:top w:val="none" w:sz="0" w:space="0" w:color="auto"/>
            <w:left w:val="none" w:sz="0" w:space="0" w:color="auto"/>
            <w:bottom w:val="none" w:sz="0" w:space="0" w:color="auto"/>
            <w:right w:val="none" w:sz="0" w:space="0" w:color="auto"/>
          </w:divBdr>
        </w:div>
        <w:div w:id="1171217605">
          <w:marLeft w:val="0"/>
          <w:marRight w:val="0"/>
          <w:marTop w:val="0"/>
          <w:marBottom w:val="0"/>
          <w:divBdr>
            <w:top w:val="none" w:sz="0" w:space="0" w:color="auto"/>
            <w:left w:val="none" w:sz="0" w:space="0" w:color="auto"/>
            <w:bottom w:val="none" w:sz="0" w:space="0" w:color="auto"/>
            <w:right w:val="none" w:sz="0" w:space="0" w:color="auto"/>
          </w:divBdr>
        </w:div>
        <w:div w:id="69276050">
          <w:marLeft w:val="0"/>
          <w:marRight w:val="0"/>
          <w:marTop w:val="0"/>
          <w:marBottom w:val="0"/>
          <w:divBdr>
            <w:top w:val="none" w:sz="0" w:space="0" w:color="auto"/>
            <w:left w:val="none" w:sz="0" w:space="0" w:color="auto"/>
            <w:bottom w:val="none" w:sz="0" w:space="0" w:color="auto"/>
            <w:right w:val="none" w:sz="0" w:space="0" w:color="auto"/>
          </w:divBdr>
        </w:div>
        <w:div w:id="581185187">
          <w:marLeft w:val="0"/>
          <w:marRight w:val="0"/>
          <w:marTop w:val="0"/>
          <w:marBottom w:val="0"/>
          <w:divBdr>
            <w:top w:val="none" w:sz="0" w:space="0" w:color="auto"/>
            <w:left w:val="none" w:sz="0" w:space="0" w:color="auto"/>
            <w:bottom w:val="none" w:sz="0" w:space="0" w:color="auto"/>
            <w:right w:val="none" w:sz="0" w:space="0" w:color="auto"/>
          </w:divBdr>
        </w:div>
        <w:div w:id="816915977">
          <w:marLeft w:val="0"/>
          <w:marRight w:val="0"/>
          <w:marTop w:val="0"/>
          <w:marBottom w:val="0"/>
          <w:divBdr>
            <w:top w:val="none" w:sz="0" w:space="0" w:color="auto"/>
            <w:left w:val="none" w:sz="0" w:space="0" w:color="auto"/>
            <w:bottom w:val="none" w:sz="0" w:space="0" w:color="auto"/>
            <w:right w:val="none" w:sz="0" w:space="0" w:color="auto"/>
          </w:divBdr>
        </w:div>
        <w:div w:id="720784976">
          <w:marLeft w:val="0"/>
          <w:marRight w:val="0"/>
          <w:marTop w:val="0"/>
          <w:marBottom w:val="0"/>
          <w:divBdr>
            <w:top w:val="none" w:sz="0" w:space="0" w:color="auto"/>
            <w:left w:val="none" w:sz="0" w:space="0" w:color="auto"/>
            <w:bottom w:val="none" w:sz="0" w:space="0" w:color="auto"/>
            <w:right w:val="none" w:sz="0" w:space="0" w:color="auto"/>
          </w:divBdr>
        </w:div>
        <w:div w:id="1715305503">
          <w:marLeft w:val="0"/>
          <w:marRight w:val="0"/>
          <w:marTop w:val="0"/>
          <w:marBottom w:val="0"/>
          <w:divBdr>
            <w:top w:val="none" w:sz="0" w:space="0" w:color="auto"/>
            <w:left w:val="none" w:sz="0" w:space="0" w:color="auto"/>
            <w:bottom w:val="none" w:sz="0" w:space="0" w:color="auto"/>
            <w:right w:val="none" w:sz="0" w:space="0" w:color="auto"/>
          </w:divBdr>
        </w:div>
        <w:div w:id="1591691969">
          <w:marLeft w:val="0"/>
          <w:marRight w:val="0"/>
          <w:marTop w:val="0"/>
          <w:marBottom w:val="0"/>
          <w:divBdr>
            <w:top w:val="none" w:sz="0" w:space="0" w:color="auto"/>
            <w:left w:val="none" w:sz="0" w:space="0" w:color="auto"/>
            <w:bottom w:val="none" w:sz="0" w:space="0" w:color="auto"/>
            <w:right w:val="none" w:sz="0" w:space="0" w:color="auto"/>
          </w:divBdr>
        </w:div>
        <w:div w:id="1863320059">
          <w:marLeft w:val="0"/>
          <w:marRight w:val="0"/>
          <w:marTop w:val="0"/>
          <w:marBottom w:val="0"/>
          <w:divBdr>
            <w:top w:val="none" w:sz="0" w:space="0" w:color="auto"/>
            <w:left w:val="none" w:sz="0" w:space="0" w:color="auto"/>
            <w:bottom w:val="none" w:sz="0" w:space="0" w:color="auto"/>
            <w:right w:val="none" w:sz="0" w:space="0" w:color="auto"/>
          </w:divBdr>
        </w:div>
        <w:div w:id="298415895">
          <w:marLeft w:val="0"/>
          <w:marRight w:val="0"/>
          <w:marTop w:val="0"/>
          <w:marBottom w:val="0"/>
          <w:divBdr>
            <w:top w:val="none" w:sz="0" w:space="0" w:color="auto"/>
            <w:left w:val="none" w:sz="0" w:space="0" w:color="auto"/>
            <w:bottom w:val="none" w:sz="0" w:space="0" w:color="auto"/>
            <w:right w:val="none" w:sz="0" w:space="0" w:color="auto"/>
          </w:divBdr>
        </w:div>
        <w:div w:id="1340886929">
          <w:marLeft w:val="0"/>
          <w:marRight w:val="0"/>
          <w:marTop w:val="0"/>
          <w:marBottom w:val="0"/>
          <w:divBdr>
            <w:top w:val="none" w:sz="0" w:space="0" w:color="auto"/>
            <w:left w:val="none" w:sz="0" w:space="0" w:color="auto"/>
            <w:bottom w:val="none" w:sz="0" w:space="0" w:color="auto"/>
            <w:right w:val="none" w:sz="0" w:space="0" w:color="auto"/>
          </w:divBdr>
        </w:div>
        <w:div w:id="26489342">
          <w:marLeft w:val="0"/>
          <w:marRight w:val="0"/>
          <w:marTop w:val="0"/>
          <w:marBottom w:val="0"/>
          <w:divBdr>
            <w:top w:val="none" w:sz="0" w:space="0" w:color="auto"/>
            <w:left w:val="none" w:sz="0" w:space="0" w:color="auto"/>
            <w:bottom w:val="none" w:sz="0" w:space="0" w:color="auto"/>
            <w:right w:val="none" w:sz="0" w:space="0" w:color="auto"/>
          </w:divBdr>
        </w:div>
        <w:div w:id="1865169334">
          <w:marLeft w:val="0"/>
          <w:marRight w:val="0"/>
          <w:marTop w:val="0"/>
          <w:marBottom w:val="0"/>
          <w:divBdr>
            <w:top w:val="none" w:sz="0" w:space="0" w:color="auto"/>
            <w:left w:val="none" w:sz="0" w:space="0" w:color="auto"/>
            <w:bottom w:val="none" w:sz="0" w:space="0" w:color="auto"/>
            <w:right w:val="none" w:sz="0" w:space="0" w:color="auto"/>
          </w:divBdr>
        </w:div>
        <w:div w:id="510216990">
          <w:marLeft w:val="0"/>
          <w:marRight w:val="0"/>
          <w:marTop w:val="0"/>
          <w:marBottom w:val="0"/>
          <w:divBdr>
            <w:top w:val="none" w:sz="0" w:space="0" w:color="auto"/>
            <w:left w:val="none" w:sz="0" w:space="0" w:color="auto"/>
            <w:bottom w:val="none" w:sz="0" w:space="0" w:color="auto"/>
            <w:right w:val="none" w:sz="0" w:space="0" w:color="auto"/>
          </w:divBdr>
        </w:div>
        <w:div w:id="1580022543">
          <w:marLeft w:val="0"/>
          <w:marRight w:val="0"/>
          <w:marTop w:val="0"/>
          <w:marBottom w:val="0"/>
          <w:divBdr>
            <w:top w:val="none" w:sz="0" w:space="0" w:color="auto"/>
            <w:left w:val="none" w:sz="0" w:space="0" w:color="auto"/>
            <w:bottom w:val="none" w:sz="0" w:space="0" w:color="auto"/>
            <w:right w:val="none" w:sz="0" w:space="0" w:color="auto"/>
          </w:divBdr>
        </w:div>
        <w:div w:id="1424185155">
          <w:marLeft w:val="0"/>
          <w:marRight w:val="0"/>
          <w:marTop w:val="0"/>
          <w:marBottom w:val="0"/>
          <w:divBdr>
            <w:top w:val="none" w:sz="0" w:space="0" w:color="auto"/>
            <w:left w:val="none" w:sz="0" w:space="0" w:color="auto"/>
            <w:bottom w:val="none" w:sz="0" w:space="0" w:color="auto"/>
            <w:right w:val="none" w:sz="0" w:space="0" w:color="auto"/>
          </w:divBdr>
        </w:div>
        <w:div w:id="1407386603">
          <w:marLeft w:val="0"/>
          <w:marRight w:val="0"/>
          <w:marTop w:val="0"/>
          <w:marBottom w:val="0"/>
          <w:divBdr>
            <w:top w:val="none" w:sz="0" w:space="0" w:color="auto"/>
            <w:left w:val="none" w:sz="0" w:space="0" w:color="auto"/>
            <w:bottom w:val="none" w:sz="0" w:space="0" w:color="auto"/>
            <w:right w:val="none" w:sz="0" w:space="0" w:color="auto"/>
          </w:divBdr>
        </w:div>
        <w:div w:id="1548372573">
          <w:marLeft w:val="0"/>
          <w:marRight w:val="0"/>
          <w:marTop w:val="0"/>
          <w:marBottom w:val="0"/>
          <w:divBdr>
            <w:top w:val="none" w:sz="0" w:space="0" w:color="auto"/>
            <w:left w:val="none" w:sz="0" w:space="0" w:color="auto"/>
            <w:bottom w:val="none" w:sz="0" w:space="0" w:color="auto"/>
            <w:right w:val="none" w:sz="0" w:space="0" w:color="auto"/>
          </w:divBdr>
        </w:div>
        <w:div w:id="2089880157">
          <w:marLeft w:val="0"/>
          <w:marRight w:val="0"/>
          <w:marTop w:val="0"/>
          <w:marBottom w:val="0"/>
          <w:divBdr>
            <w:top w:val="none" w:sz="0" w:space="0" w:color="auto"/>
            <w:left w:val="none" w:sz="0" w:space="0" w:color="auto"/>
            <w:bottom w:val="none" w:sz="0" w:space="0" w:color="auto"/>
            <w:right w:val="none" w:sz="0" w:space="0" w:color="auto"/>
          </w:divBdr>
        </w:div>
        <w:div w:id="72097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mailto:WiltshireSTEM@atkinsglob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atkinsglobal.com/en-GB/about-the-group"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AD2EF953FCC41AE870C8A543AF66C" ma:contentTypeVersion="13" ma:contentTypeDescription="Create a new document." ma:contentTypeScope="" ma:versionID="745c8ecc19671295d3e622756de2addc">
  <xsd:schema xmlns:xsd="http://www.w3.org/2001/XMLSchema" xmlns:xs="http://www.w3.org/2001/XMLSchema" xmlns:p="http://schemas.microsoft.com/office/2006/metadata/properties" xmlns:ns3="a4d996ad-5f50-416d-85a6-6772a6f019a1" xmlns:ns4="34490ab1-2279-4aa0-ab08-42426e3e53a0" targetNamespace="http://schemas.microsoft.com/office/2006/metadata/properties" ma:root="true" ma:fieldsID="93a606b3e4fa8102a7dec87c9461e844" ns3:_="" ns4:_="">
    <xsd:import namespace="a4d996ad-5f50-416d-85a6-6772a6f019a1"/>
    <xsd:import namespace="34490ab1-2279-4aa0-ab08-42426e3e53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96ad-5f50-416d-85a6-6772a6f0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90ab1-2279-4aa0-ab08-42426e3e53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DA118-5EE7-401A-80FA-FAAFC865E586}">
  <ds:schemaRefs>
    <ds:schemaRef ds:uri="http://schemas.microsoft.com/sharepoint/v3/contenttype/forms"/>
  </ds:schemaRefs>
</ds:datastoreItem>
</file>

<file path=customXml/itemProps2.xml><?xml version="1.0" encoding="utf-8"?>
<ds:datastoreItem xmlns:ds="http://schemas.openxmlformats.org/officeDocument/2006/customXml" ds:itemID="{6DADF398-FD05-430D-A111-A1C34A1C504A}">
  <ds:schemaRefs>
    <ds:schemaRef ds:uri="http://schemas.microsoft.com/office/2006/metadata/properties"/>
    <ds:schemaRef ds:uri="a4d996ad-5f50-416d-85a6-6772a6f019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4490ab1-2279-4aa0-ab08-42426e3e53a0"/>
    <ds:schemaRef ds:uri="http://www.w3.org/XML/1998/namespace"/>
    <ds:schemaRef ds:uri="http://purl.org/dc/dcmitype/"/>
  </ds:schemaRefs>
</ds:datastoreItem>
</file>

<file path=customXml/itemProps3.xml><?xml version="1.0" encoding="utf-8"?>
<ds:datastoreItem xmlns:ds="http://schemas.openxmlformats.org/officeDocument/2006/customXml" ds:itemID="{F259EEB4-14FB-4C7A-BD31-558917E5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96ad-5f50-416d-85a6-6772a6f019a1"/>
    <ds:schemaRef ds:uri="34490ab1-2279-4aa0-ab08-42426e3e5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Annette</dc:creator>
  <cp:keywords/>
  <dc:description/>
  <cp:lastModifiedBy>Holdsworth, Annette</cp:lastModifiedBy>
  <cp:revision>2</cp:revision>
  <dcterms:created xsi:type="dcterms:W3CDTF">2020-12-11T12:08:00Z</dcterms:created>
  <dcterms:modified xsi:type="dcterms:W3CDTF">2020-12-11T12:08:00Z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0x01010057BAD2EF953FCC41AE870C8A543AF66C</vt:lpwstr>
  </property>
</Properties>
</file>